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03" w:rsidRPr="00685303" w:rsidRDefault="0088185B" w:rsidP="0068530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8185B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536230" wp14:editId="0FEAC2CD">
            <wp:simplePos x="0" y="0"/>
            <wp:positionH relativeFrom="margin">
              <wp:posOffset>-619125</wp:posOffset>
            </wp:positionH>
            <wp:positionV relativeFrom="margin">
              <wp:posOffset>-481965</wp:posOffset>
            </wp:positionV>
            <wp:extent cx="2524125" cy="1892935"/>
            <wp:effectExtent l="0" t="0" r="9525" b="0"/>
            <wp:wrapSquare wrapText="bothSides"/>
            <wp:docPr id="2" name="Рисунок 2" descr="Нет суициду | ГБУ ТЦСО &quot;Можайс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т суициду | ГБУ ТЦСО &quot;Можайский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303" w:rsidRPr="00685303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Памятка для родителей по профилактике суицида у подростков</w:t>
      </w:r>
    </w:p>
    <w:p w:rsidR="0088185B" w:rsidRDefault="0088185B" w:rsidP="006853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85303" w:rsidRPr="0088185B" w:rsidRDefault="00685303" w:rsidP="006853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для родителей по профилактике подростковых суицидов.</w:t>
      </w:r>
      <w:bookmarkStart w:id="0" w:name="_GoBack"/>
      <w:bookmarkEnd w:id="0"/>
    </w:p>
    <w:p w:rsidR="0088185B" w:rsidRDefault="0088185B" w:rsidP="006853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8818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Открыто обсуждайте семейные и внутренние проблемы детей.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8818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Помогайте своим детям строить реальные цели в жизни и стремиться</w:t>
      </w:r>
    </w:p>
    <w:p w:rsidR="00685303" w:rsidRPr="00685303" w:rsidRDefault="0088185B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5303"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ним.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Обязательно содействуйте в преодолении препятствий.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Любые стоящие положительные начинания молодых людей одобряйте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словом</w:t>
      </w:r>
      <w:proofErr w:type="gramEnd"/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делом.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Ни при каких обстоятельствах не применяйте физические наказания.</w:t>
      </w: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85303" w:rsidRPr="00685303" w:rsidRDefault="00685303" w:rsidP="0088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заботливого, любящего человека, находящегося рядом в трудную минуту, зависит многое. Он может спасти потенциальному </w:t>
      </w:r>
      <w:proofErr w:type="spellStart"/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суициденту</w:t>
      </w:r>
      <w:proofErr w:type="spellEnd"/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жизнь.</w:t>
      </w:r>
      <w:r w:rsidR="008818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685303" w:rsidRPr="00685303" w:rsidRDefault="00685303" w:rsidP="0088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"Что посеешь, то и пожнёшь!" - гласит народная мудрость.</w:t>
      </w:r>
    </w:p>
    <w:p w:rsidR="00685303" w:rsidRPr="00685303" w:rsidRDefault="00685303" w:rsidP="00881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  <w:r w:rsidR="008818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88185B" w:rsidRDefault="0088185B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ПРИЧИНЫ ПРОЯВЛЕНИЯ СУИЦИДА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•Отсутствие доброжелательного внимания со стороны взрослых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•Резкое повышение общего ритма жизни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•Социально-экономическая дестабилизация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•Алкоголизм и наркомания среди родителей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Жестокое обращение с подростком, психологическое, физическое и сексуальное насилие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•Алкоголизм и наркомания среди подростков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•Неуверенность в завтрашнем дне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•Отсутствие морально-этических ценностей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•Потеря смысла жизни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•Низкая самооценка, трудности в самоопределении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•Бедность эмоциональной и интеллектуальной жизни</w:t>
      </w:r>
    </w:p>
    <w:p w:rsid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Безответная влюбленность</w:t>
      </w:r>
    </w:p>
    <w:p w:rsidR="0088185B" w:rsidRPr="00685303" w:rsidRDefault="0088185B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5303" w:rsidRPr="00685303" w:rsidRDefault="00685303" w:rsidP="008818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МОЖЕТ УДЕРЖАТЬ ПОДРОСТКА ОТ СУИЦИДА: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•Установите заботливые взаимоотношения с ребенком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•Будьте внимательным слушателем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Будьте искренними в общении, спокойно и доходчиво спрашивайте о тревожащей ситуации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Помогите определить источник психического дискомфорта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Вселяйте надежду, что все проблемы можно решить конструктивно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Помогите ребенку осознать его личностные ресурсы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685303" w:rsidRPr="00685303" w:rsidRDefault="00685303" w:rsidP="00881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Внимательно выслушайте подростка!</w:t>
      </w:r>
    </w:p>
    <w:p w:rsidR="005B2C7D" w:rsidRPr="00685303" w:rsidRDefault="005B2C7D" w:rsidP="00881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C7D" w:rsidRPr="00685303" w:rsidSect="008818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3"/>
    <w:rsid w:val="005B2C7D"/>
    <w:rsid w:val="00685303"/>
    <w:rsid w:val="008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B0C"/>
  <w15:chartTrackingRefBased/>
  <w15:docId w15:val="{BFF12EC2-83A2-4502-B22F-49A6950A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85303"/>
  </w:style>
  <w:style w:type="paragraph" w:customStyle="1" w:styleId="rtecenter">
    <w:name w:val="rtecenter"/>
    <w:basedOn w:val="a"/>
    <w:rsid w:val="0068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3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0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Kamalin</dc:creator>
  <cp:keywords/>
  <dc:description/>
  <cp:lastModifiedBy>Sergey Kamalin</cp:lastModifiedBy>
  <cp:revision>2</cp:revision>
  <dcterms:created xsi:type="dcterms:W3CDTF">2020-05-20T14:36:00Z</dcterms:created>
  <dcterms:modified xsi:type="dcterms:W3CDTF">2020-05-20T15:06:00Z</dcterms:modified>
</cp:coreProperties>
</file>