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E" w:rsidRPr="00EC0A3B" w:rsidRDefault="00115E70" w:rsidP="00EC0A3B">
      <w:pPr>
        <w:jc w:val="center"/>
      </w:pPr>
      <w:r w:rsidRPr="00EC0A3B">
        <w:t xml:space="preserve">                                   Директору </w:t>
      </w:r>
      <w:r w:rsidR="003F417E" w:rsidRPr="00EC0A3B">
        <w:t xml:space="preserve"> МАОУ «Лицей № 11» </w:t>
      </w:r>
    </w:p>
    <w:p w:rsidR="003F417E" w:rsidRPr="00EC0A3B" w:rsidRDefault="009A3619" w:rsidP="00EC0A3B">
      <w:pPr>
        <w:jc w:val="center"/>
      </w:pPr>
      <w:r>
        <w:t xml:space="preserve">     </w:t>
      </w:r>
      <w:proofErr w:type="spellStart"/>
      <w:r w:rsidR="003F417E" w:rsidRPr="00EC0A3B">
        <w:t>Потатуевой</w:t>
      </w:r>
      <w:proofErr w:type="spellEnd"/>
      <w:r w:rsidR="003F417E" w:rsidRPr="00EC0A3B">
        <w:t xml:space="preserve"> В.О.</w:t>
      </w:r>
    </w:p>
    <w:p w:rsidR="003F417E" w:rsidRPr="00EC0A3B" w:rsidRDefault="003F417E" w:rsidP="00EC0A3B">
      <w:pPr>
        <w:jc w:val="center"/>
      </w:pPr>
      <w:r w:rsidRPr="00EC0A3B">
        <w:t xml:space="preserve">                                           ________________________________</w:t>
      </w:r>
    </w:p>
    <w:p w:rsidR="003F417E" w:rsidRPr="00EC0A3B" w:rsidRDefault="00115E70" w:rsidP="00EC0A3B">
      <w:pPr>
        <w:jc w:val="center"/>
      </w:pPr>
      <w:r w:rsidRPr="00EC0A3B">
        <w:t xml:space="preserve">                                                                     фамилия    имя о</w:t>
      </w:r>
      <w:r w:rsidR="00DE5BDA" w:rsidRPr="00EC0A3B">
        <w:t>т</w:t>
      </w:r>
      <w:r w:rsidRPr="00EC0A3B">
        <w:t>чество родител</w:t>
      </w:r>
      <w:proofErr w:type="gramStart"/>
      <w:r w:rsidRPr="00EC0A3B">
        <w:t>я(</w:t>
      </w:r>
      <w:proofErr w:type="gramEnd"/>
      <w:r w:rsidRPr="00EC0A3B">
        <w:t>законного представителя)</w:t>
      </w:r>
    </w:p>
    <w:p w:rsidR="00115E70" w:rsidRPr="00EC0A3B" w:rsidRDefault="00115E70" w:rsidP="00EC0A3B">
      <w:pPr>
        <w:jc w:val="center"/>
      </w:pPr>
      <w:r w:rsidRPr="00EC0A3B">
        <w:t xml:space="preserve">                                                              </w:t>
      </w:r>
    </w:p>
    <w:p w:rsidR="00115E70" w:rsidRPr="00EC0A3B" w:rsidRDefault="00115E70" w:rsidP="00EC0A3B">
      <w:pPr>
        <w:jc w:val="center"/>
      </w:pPr>
      <w:r w:rsidRPr="00EC0A3B">
        <w:t xml:space="preserve">                                                             _______________________________________________</w:t>
      </w:r>
    </w:p>
    <w:p w:rsidR="003F417E" w:rsidRPr="00EC0A3B" w:rsidRDefault="003F417E" w:rsidP="00EC0A3B">
      <w:pPr>
        <w:jc w:val="center"/>
      </w:pPr>
      <w:r w:rsidRPr="00EC0A3B">
        <w:t xml:space="preserve">                                               </w:t>
      </w:r>
    </w:p>
    <w:p w:rsidR="003F417E" w:rsidRPr="00EC0A3B" w:rsidRDefault="003F417E" w:rsidP="00EC0A3B">
      <w:pPr>
        <w:jc w:val="center"/>
      </w:pPr>
      <w:r w:rsidRPr="00EC0A3B">
        <w:t xml:space="preserve">                               </w:t>
      </w:r>
      <w:proofErr w:type="gramStart"/>
      <w:r w:rsidRPr="00EC0A3B">
        <w:t>проживающего</w:t>
      </w:r>
      <w:proofErr w:type="gramEnd"/>
      <w:r w:rsidRPr="00EC0A3B">
        <w:t xml:space="preserve"> (щей) по адресу:</w:t>
      </w:r>
    </w:p>
    <w:p w:rsidR="003F417E" w:rsidRPr="00EC0A3B" w:rsidRDefault="003F417E" w:rsidP="00EC0A3B">
      <w:pPr>
        <w:jc w:val="center"/>
      </w:pPr>
      <w:r w:rsidRPr="00EC0A3B">
        <w:t xml:space="preserve">                                                            </w:t>
      </w:r>
    </w:p>
    <w:p w:rsidR="003F417E" w:rsidRPr="00EC0A3B" w:rsidRDefault="003F417E" w:rsidP="00EC0A3B">
      <w:pPr>
        <w:jc w:val="center"/>
      </w:pPr>
      <w:r w:rsidRPr="00EC0A3B">
        <w:t xml:space="preserve">                           </w:t>
      </w:r>
      <w:r w:rsidR="00115E70" w:rsidRPr="00EC0A3B">
        <w:t xml:space="preserve">                  </w:t>
      </w:r>
      <w:r w:rsidR="00104758" w:rsidRPr="00EC0A3B">
        <w:t xml:space="preserve"> ___</w:t>
      </w:r>
      <w:r w:rsidRPr="00EC0A3B">
        <w:t>______________________________</w:t>
      </w:r>
    </w:p>
    <w:p w:rsidR="003F417E" w:rsidRPr="00EC0A3B" w:rsidRDefault="00104758" w:rsidP="00EC0A3B">
      <w:pPr>
        <w:jc w:val="center"/>
      </w:pPr>
      <w:r w:rsidRPr="00EC0A3B">
        <w:t xml:space="preserve">      </w:t>
      </w:r>
      <w:r w:rsidR="003F417E" w:rsidRPr="00EC0A3B">
        <w:t xml:space="preserve">              </w:t>
      </w:r>
      <w:r w:rsidR="00115E70" w:rsidRPr="00EC0A3B">
        <w:t xml:space="preserve">                 </w:t>
      </w:r>
      <w:r w:rsidR="003F417E" w:rsidRPr="00EC0A3B">
        <w:t xml:space="preserve"> </w:t>
      </w:r>
      <w:r w:rsidRPr="00EC0A3B">
        <w:t xml:space="preserve">Телефон </w:t>
      </w:r>
      <w:r w:rsidR="003F417E" w:rsidRPr="00EC0A3B">
        <w:t>____________________</w:t>
      </w:r>
    </w:p>
    <w:p w:rsidR="003F417E" w:rsidRPr="00EC0A3B" w:rsidRDefault="003F417E" w:rsidP="00EC0A3B">
      <w:pPr>
        <w:jc w:val="center"/>
      </w:pPr>
    </w:p>
    <w:p w:rsidR="00741FA7" w:rsidRPr="00EA19C1" w:rsidRDefault="003F417E" w:rsidP="00EC0A3B">
      <w:pPr>
        <w:jc w:val="center"/>
        <w:rPr>
          <w:b/>
        </w:rPr>
      </w:pPr>
      <w:r w:rsidRPr="00EA19C1">
        <w:rPr>
          <w:b/>
        </w:rPr>
        <w:t>Заявление.</w:t>
      </w:r>
    </w:p>
    <w:p w:rsidR="003F417E" w:rsidRPr="00EC0A3B" w:rsidRDefault="003F417E" w:rsidP="00EC0A3B">
      <w:pPr>
        <w:ind w:firstLine="708"/>
      </w:pPr>
      <w:r w:rsidRPr="00EC0A3B">
        <w:t>Прошу оказать платны</w:t>
      </w:r>
      <w:r w:rsidR="00C57BA1">
        <w:t xml:space="preserve">е образовательные услуги моему </w:t>
      </w:r>
      <w:r w:rsidRPr="00EC0A3B">
        <w:t xml:space="preserve"> сыну (</w:t>
      </w:r>
      <w:r w:rsidR="00C57BA1" w:rsidRPr="00EC0A3B">
        <w:t xml:space="preserve">моей </w:t>
      </w:r>
      <w:r w:rsidRPr="00EC0A3B">
        <w:t>дочери)</w:t>
      </w:r>
      <w:r w:rsidR="00C57BA1">
        <w:t xml:space="preserve">  </w:t>
      </w:r>
      <w:r w:rsidRPr="00EC0A3B">
        <w:t>________________________________________________________</w:t>
      </w:r>
      <w:r w:rsidR="00C57BA1">
        <w:t>_____________________</w:t>
      </w:r>
    </w:p>
    <w:p w:rsidR="003F417E" w:rsidRPr="00EC0A3B" w:rsidRDefault="00E63804" w:rsidP="00EC0A3B">
      <w:proofErr w:type="spellStart"/>
      <w:r w:rsidRPr="00EC0A3B">
        <w:t>у</w:t>
      </w:r>
      <w:r w:rsidR="003F417E" w:rsidRPr="00EC0A3B">
        <w:t>чени</w:t>
      </w:r>
      <w:proofErr w:type="spellEnd"/>
      <w:r w:rsidR="003F417E" w:rsidRPr="00EC0A3B">
        <w:t>___   ___ «     » класса МАОУ «Лицей № 11» по следующим программам:</w:t>
      </w:r>
    </w:p>
    <w:tbl>
      <w:tblPr>
        <w:tblStyle w:val="a4"/>
        <w:tblW w:w="10186" w:type="dxa"/>
        <w:tblInd w:w="-176" w:type="dxa"/>
        <w:tblLook w:val="04A0" w:firstRow="1" w:lastRow="0" w:firstColumn="1" w:lastColumn="0" w:noHBand="0" w:noVBand="1"/>
      </w:tblPr>
      <w:tblGrid>
        <w:gridCol w:w="876"/>
        <w:gridCol w:w="5220"/>
        <w:gridCol w:w="2059"/>
        <w:gridCol w:w="2031"/>
      </w:tblGrid>
      <w:tr w:rsidR="001A08C2" w:rsidRPr="00EC0A3B" w:rsidTr="005C29D8">
        <w:trPr>
          <w:trHeight w:val="502"/>
        </w:trPr>
        <w:tc>
          <w:tcPr>
            <w:tcW w:w="876" w:type="dxa"/>
          </w:tcPr>
          <w:p w:rsidR="001A08C2" w:rsidRPr="00152457" w:rsidRDefault="001A08C2" w:rsidP="00EC0A3B">
            <w:pPr>
              <w:ind w:left="360"/>
              <w:rPr>
                <w:b/>
              </w:rPr>
            </w:pPr>
            <w:bookmarkStart w:id="0" w:name="_GoBack" w:colFirst="0" w:colLast="3"/>
            <w:r w:rsidRPr="00152457">
              <w:rPr>
                <w:b/>
              </w:rPr>
              <w:t xml:space="preserve">№ </w:t>
            </w:r>
            <w:proofErr w:type="spellStart"/>
            <w:r w:rsidRPr="00152457">
              <w:rPr>
                <w:b/>
              </w:rPr>
              <w:t>пп</w:t>
            </w:r>
            <w:proofErr w:type="spellEnd"/>
          </w:p>
        </w:tc>
        <w:tc>
          <w:tcPr>
            <w:tcW w:w="5220" w:type="dxa"/>
            <w:vAlign w:val="center"/>
          </w:tcPr>
          <w:p w:rsidR="001A08C2" w:rsidRPr="00152457" w:rsidRDefault="001A08C2" w:rsidP="00EC0A3B">
            <w:pPr>
              <w:rPr>
                <w:b/>
                <w:snapToGrid w:val="0"/>
                <w:lang w:eastAsia="en-US"/>
              </w:rPr>
            </w:pPr>
            <w:r w:rsidRPr="00152457">
              <w:rPr>
                <w:b/>
                <w:snapToGrid w:val="0"/>
                <w:lang w:eastAsia="en-US"/>
              </w:rPr>
              <w:t>Наименование курса</w:t>
            </w:r>
          </w:p>
        </w:tc>
        <w:tc>
          <w:tcPr>
            <w:tcW w:w="2059" w:type="dxa"/>
            <w:vAlign w:val="center"/>
          </w:tcPr>
          <w:p w:rsidR="001A08C2" w:rsidRPr="00152457" w:rsidRDefault="001A08C2" w:rsidP="00EC0A3B">
            <w:pPr>
              <w:jc w:val="center"/>
              <w:rPr>
                <w:b/>
                <w:snapToGrid w:val="0"/>
                <w:lang w:eastAsia="en-US"/>
              </w:rPr>
            </w:pPr>
            <w:r w:rsidRPr="00152457">
              <w:rPr>
                <w:b/>
                <w:snapToGrid w:val="0"/>
                <w:lang w:eastAsia="en-US"/>
              </w:rPr>
              <w:t>Количество часов в неделю</w:t>
            </w:r>
          </w:p>
        </w:tc>
        <w:tc>
          <w:tcPr>
            <w:tcW w:w="2031" w:type="dxa"/>
          </w:tcPr>
          <w:p w:rsidR="001A08C2" w:rsidRPr="00152457" w:rsidRDefault="001A08C2" w:rsidP="00EC0A3B">
            <w:pPr>
              <w:jc w:val="center"/>
              <w:rPr>
                <w:b/>
                <w:snapToGrid w:val="0"/>
                <w:lang w:eastAsia="en-US"/>
              </w:rPr>
            </w:pPr>
            <w:r w:rsidRPr="00152457">
              <w:rPr>
                <w:b/>
                <w:snapToGrid w:val="0"/>
                <w:lang w:eastAsia="en-US"/>
              </w:rPr>
              <w:t>Отметка о выборе</w:t>
            </w:r>
          </w:p>
        </w:tc>
      </w:tr>
      <w:bookmarkEnd w:id="0"/>
      <w:tr w:rsidR="00EC0A3B" w:rsidRPr="00EC0A3B" w:rsidTr="00EC0A3B">
        <w:trPr>
          <w:trHeight w:val="348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Русский язык и культура речи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68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Риторика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5C29D8">
        <w:trPr>
          <w:trHeight w:val="468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  <w:vAlign w:val="center"/>
          </w:tcPr>
          <w:p w:rsidR="00EC0A3B" w:rsidRPr="00EC0A3B" w:rsidRDefault="00EC0A3B" w:rsidP="00EC0A3B">
            <w:pPr>
              <w:rPr>
                <w:snapToGrid w:val="0"/>
              </w:rPr>
            </w:pPr>
            <w:r w:rsidRPr="00EC0A3B">
              <w:rPr>
                <w:snapToGrid w:val="0"/>
              </w:rPr>
              <w:t>Формы художественного мышления в русской литературе 20 века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322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Увлекательное чтение на английском языке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83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Математические основы информатики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60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Логические основы математики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BA044D">
        <w:trPr>
          <w:trHeight w:val="502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Алгебра плюс: элементарная алгебра с точки зрения высшей математики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327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 xml:space="preserve">Физика. </w:t>
            </w:r>
            <w:proofErr w:type="spellStart"/>
            <w:r w:rsidRPr="00EC0A3B">
              <w:t>Нанотехнология</w:t>
            </w:r>
            <w:proofErr w:type="spellEnd"/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75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Физика и медицина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66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Обществознание. Основы экономической теории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83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Обществознание. Глобальный мир в 21 веке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60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История. Россия в мировых войнах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78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История. Древнерусская цивилизация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81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Реформы и реформаторы Российской империи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71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Введение в фармацевтическую химию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76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>Равновесие в растворах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65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EC0A3B" w:rsidP="00EC0A3B">
            <w:r w:rsidRPr="00EC0A3B">
              <w:t xml:space="preserve">Направление химических реакций 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83"/>
        </w:trPr>
        <w:tc>
          <w:tcPr>
            <w:tcW w:w="876" w:type="dxa"/>
          </w:tcPr>
          <w:p w:rsidR="00EC0A3B" w:rsidRPr="00EC0A3B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EC0A3B" w:rsidRDefault="00A63C08" w:rsidP="00EC0A3B">
            <w:r>
              <w:t>Биология. «Клетка и ткани». «Человек и его здоровье»</w:t>
            </w:r>
          </w:p>
        </w:tc>
        <w:tc>
          <w:tcPr>
            <w:tcW w:w="2059" w:type="dxa"/>
            <w:vAlign w:val="center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EC0A3B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C0A3B" w:rsidRPr="00EC0A3B" w:rsidTr="00EC0A3B">
        <w:trPr>
          <w:trHeight w:val="273"/>
        </w:trPr>
        <w:tc>
          <w:tcPr>
            <w:tcW w:w="876" w:type="dxa"/>
          </w:tcPr>
          <w:p w:rsidR="00EC0A3B" w:rsidRPr="004C4495" w:rsidRDefault="00EC0A3B" w:rsidP="00EC0A3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EC0A3B" w:rsidRPr="004C4495" w:rsidRDefault="00EC0A3B" w:rsidP="00EC0A3B">
            <w:r w:rsidRPr="004C4495">
              <w:t>Спортивное каратэ</w:t>
            </w:r>
          </w:p>
        </w:tc>
        <w:tc>
          <w:tcPr>
            <w:tcW w:w="2059" w:type="dxa"/>
            <w:vAlign w:val="center"/>
          </w:tcPr>
          <w:p w:rsidR="00EC0A3B" w:rsidRPr="004C4495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EC0A3B" w:rsidRPr="004C4495" w:rsidRDefault="00EC0A3B" w:rsidP="00EC0A3B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4C4495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C4495" w:rsidRDefault="004C4495" w:rsidP="004C4495">
            <w:pPr>
              <w:rPr>
                <w:color w:val="FF0000"/>
              </w:rPr>
            </w:pPr>
            <w:r w:rsidRPr="004C4495">
              <w:t>Основы сестринского дела</w:t>
            </w:r>
          </w:p>
        </w:tc>
        <w:tc>
          <w:tcPr>
            <w:tcW w:w="2059" w:type="dxa"/>
          </w:tcPr>
          <w:p w:rsidR="004C4495" w:rsidRPr="004C4495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4C4495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4C4495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C4495" w:rsidRDefault="004C4495" w:rsidP="004C4495">
            <w:r w:rsidRPr="004C4495">
              <w:t>Безопасная среда для пациента</w:t>
            </w:r>
          </w:p>
        </w:tc>
        <w:tc>
          <w:tcPr>
            <w:tcW w:w="2059" w:type="dxa"/>
          </w:tcPr>
          <w:p w:rsidR="004C4495" w:rsidRPr="004C4495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4C4495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4C4495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C4495" w:rsidRDefault="004C4495" w:rsidP="004C4495">
            <w:r w:rsidRPr="004C4495">
              <w:t>Техника оказания медицинских услуг</w:t>
            </w:r>
          </w:p>
        </w:tc>
        <w:tc>
          <w:tcPr>
            <w:tcW w:w="2059" w:type="dxa"/>
          </w:tcPr>
          <w:p w:rsidR="004C4495" w:rsidRPr="004C4495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4C4495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4C4495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C4495" w:rsidRDefault="00265412" w:rsidP="004C4495">
            <w:pPr>
              <w:rPr>
                <w:color w:val="FF0000"/>
              </w:rPr>
            </w:pPr>
            <w:r>
              <w:t>Теория и практика сестринского дела</w:t>
            </w:r>
          </w:p>
        </w:tc>
        <w:tc>
          <w:tcPr>
            <w:tcW w:w="2059" w:type="dxa"/>
          </w:tcPr>
          <w:p w:rsidR="004C4495" w:rsidRPr="004C4495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4C4495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EC0A3B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10F60" w:rsidRDefault="004C4495" w:rsidP="004C4495">
            <w:r w:rsidRPr="00410F60">
              <w:t>Основы патологии</w:t>
            </w:r>
          </w:p>
        </w:tc>
        <w:tc>
          <w:tcPr>
            <w:tcW w:w="2059" w:type="dxa"/>
          </w:tcPr>
          <w:p w:rsidR="004C4495" w:rsidRPr="00410F60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EC0A3B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EC0A3B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10F60" w:rsidRDefault="004C4495" w:rsidP="004C4495">
            <w:r w:rsidRPr="00410F60">
              <w:t>Основы фармакологии</w:t>
            </w:r>
          </w:p>
        </w:tc>
        <w:tc>
          <w:tcPr>
            <w:tcW w:w="2059" w:type="dxa"/>
          </w:tcPr>
          <w:p w:rsidR="004C4495" w:rsidRPr="00410F60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EC0A3B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EC0A3B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10F60" w:rsidRDefault="004C4495" w:rsidP="004C4495">
            <w:r w:rsidRPr="00410F60">
              <w:t>Основы медицинской генетики</w:t>
            </w:r>
          </w:p>
        </w:tc>
        <w:tc>
          <w:tcPr>
            <w:tcW w:w="2059" w:type="dxa"/>
          </w:tcPr>
          <w:p w:rsidR="004C4495" w:rsidRPr="00410F60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EC0A3B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EC0A3B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10F60" w:rsidRDefault="004C4495" w:rsidP="004C4495">
            <w:r w:rsidRPr="00410F60">
              <w:t xml:space="preserve">Здоровый ребенок </w:t>
            </w:r>
          </w:p>
        </w:tc>
        <w:tc>
          <w:tcPr>
            <w:tcW w:w="2059" w:type="dxa"/>
          </w:tcPr>
          <w:p w:rsidR="004C4495" w:rsidRPr="00410F60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EC0A3B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C4495" w:rsidRPr="00EC0A3B" w:rsidTr="0008035E">
        <w:trPr>
          <w:trHeight w:val="273"/>
        </w:trPr>
        <w:tc>
          <w:tcPr>
            <w:tcW w:w="876" w:type="dxa"/>
          </w:tcPr>
          <w:p w:rsidR="004C4495" w:rsidRPr="00EC0A3B" w:rsidRDefault="004C4495" w:rsidP="004C4495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20" w:type="dxa"/>
          </w:tcPr>
          <w:p w:rsidR="004C4495" w:rsidRPr="00410F60" w:rsidRDefault="004C4495" w:rsidP="004C4495">
            <w:r w:rsidRPr="00410F60">
              <w:t>Здоровый образ жизни</w:t>
            </w:r>
          </w:p>
        </w:tc>
        <w:tc>
          <w:tcPr>
            <w:tcW w:w="2059" w:type="dxa"/>
          </w:tcPr>
          <w:p w:rsidR="004C4495" w:rsidRPr="00410F60" w:rsidRDefault="004C4495" w:rsidP="004C44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C4495" w:rsidRPr="00EC0A3B" w:rsidRDefault="004C4495" w:rsidP="004C4495">
            <w:pPr>
              <w:jc w:val="center"/>
              <w:rPr>
                <w:snapToGrid w:val="0"/>
                <w:lang w:eastAsia="en-US"/>
              </w:rPr>
            </w:pPr>
          </w:p>
        </w:tc>
      </w:tr>
    </w:tbl>
    <w:p w:rsidR="003F417E" w:rsidRPr="00EC0A3B" w:rsidRDefault="003F417E" w:rsidP="00EC0A3B">
      <w:pPr>
        <w:ind w:firstLine="708"/>
      </w:pPr>
    </w:p>
    <w:p w:rsidR="003F417E" w:rsidRPr="00EC0A3B" w:rsidRDefault="00104758" w:rsidP="00EC0A3B">
      <w:r w:rsidRPr="00EC0A3B">
        <w:t>__________________</w:t>
      </w:r>
      <w:r w:rsidR="003F417E" w:rsidRPr="00EC0A3B">
        <w:t xml:space="preserve">               </w:t>
      </w:r>
      <w:r w:rsidRPr="00EC0A3B">
        <w:t xml:space="preserve">                             </w:t>
      </w:r>
      <w:r w:rsidR="003F417E" w:rsidRPr="00EC0A3B">
        <w:t>________________________</w:t>
      </w:r>
    </w:p>
    <w:p w:rsidR="003F417E" w:rsidRDefault="00855BB9" w:rsidP="00EC0A3B">
      <w:pPr>
        <w:tabs>
          <w:tab w:val="left" w:pos="6060"/>
        </w:tabs>
      </w:pPr>
      <w:r w:rsidRPr="00EC0A3B">
        <w:t>Д</w:t>
      </w:r>
      <w:r w:rsidR="00104758" w:rsidRPr="00EC0A3B">
        <w:t>ата</w:t>
      </w:r>
      <w:r>
        <w:t xml:space="preserve">                                                                     </w:t>
      </w:r>
      <w:r w:rsidR="003F417E" w:rsidRPr="00EC0A3B">
        <w:t>Фамилия И.О.                    Подпись</w:t>
      </w:r>
    </w:p>
    <w:p w:rsidR="00E0454E" w:rsidRPr="00EC0A3B" w:rsidRDefault="00E0454E" w:rsidP="00EC0A3B">
      <w:pPr>
        <w:tabs>
          <w:tab w:val="left" w:pos="6060"/>
        </w:tabs>
      </w:pPr>
    </w:p>
    <w:sectPr w:rsidR="00E0454E" w:rsidRPr="00EC0A3B" w:rsidSect="004C44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C2"/>
    <w:multiLevelType w:val="hybridMultilevel"/>
    <w:tmpl w:val="126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4162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4571"/>
    <w:multiLevelType w:val="hybridMultilevel"/>
    <w:tmpl w:val="214E0D1C"/>
    <w:lvl w:ilvl="0" w:tplc="59E41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E"/>
    <w:rsid w:val="00094B3A"/>
    <w:rsid w:val="00104758"/>
    <w:rsid w:val="00115E70"/>
    <w:rsid w:val="00152457"/>
    <w:rsid w:val="00156E8D"/>
    <w:rsid w:val="001A08C2"/>
    <w:rsid w:val="00204D0E"/>
    <w:rsid w:val="0023543E"/>
    <w:rsid w:val="00265412"/>
    <w:rsid w:val="002F57FD"/>
    <w:rsid w:val="003432A9"/>
    <w:rsid w:val="003F417E"/>
    <w:rsid w:val="00407404"/>
    <w:rsid w:val="004C4495"/>
    <w:rsid w:val="004D164E"/>
    <w:rsid w:val="005C12F1"/>
    <w:rsid w:val="005C29D8"/>
    <w:rsid w:val="005D1856"/>
    <w:rsid w:val="00616FCC"/>
    <w:rsid w:val="006C666E"/>
    <w:rsid w:val="006C7002"/>
    <w:rsid w:val="00721241"/>
    <w:rsid w:val="00741FA7"/>
    <w:rsid w:val="00855BB9"/>
    <w:rsid w:val="008710D4"/>
    <w:rsid w:val="008D080E"/>
    <w:rsid w:val="009A3619"/>
    <w:rsid w:val="009D44EB"/>
    <w:rsid w:val="00A63C08"/>
    <w:rsid w:val="00B150B8"/>
    <w:rsid w:val="00B26C9B"/>
    <w:rsid w:val="00B53F24"/>
    <w:rsid w:val="00C57BA1"/>
    <w:rsid w:val="00D47B7E"/>
    <w:rsid w:val="00DE5BDA"/>
    <w:rsid w:val="00E0454E"/>
    <w:rsid w:val="00E63804"/>
    <w:rsid w:val="00EA19C1"/>
    <w:rsid w:val="00EC0A3B"/>
    <w:rsid w:val="00F72282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Латыпова</dc:creator>
  <cp:lastModifiedBy>Наталья Латыпова</cp:lastModifiedBy>
  <cp:revision>22</cp:revision>
  <cp:lastPrinted>2021-03-23T06:06:00Z</cp:lastPrinted>
  <dcterms:created xsi:type="dcterms:W3CDTF">2017-05-26T09:45:00Z</dcterms:created>
  <dcterms:modified xsi:type="dcterms:W3CDTF">2022-03-22T07:58:00Z</dcterms:modified>
</cp:coreProperties>
</file>